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B8285" w14:textId="597EA2FB" w:rsidR="00D27A6E" w:rsidRDefault="00D27A6E" w:rsidP="00D27A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S5-20302</w:t>
      </w:r>
      <w:r>
        <w:rPr>
          <w:b/>
          <w:i/>
          <w:noProof/>
          <w:sz w:val="28"/>
        </w:rPr>
        <w:t>9</w:t>
      </w:r>
    </w:p>
    <w:p w14:paraId="561B1F4D" w14:textId="77777777" w:rsidR="00D27A6E" w:rsidRDefault="00D27A6E" w:rsidP="00D27A6E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98CB7E5" w14:textId="60982758" w:rsidR="00D27A6E" w:rsidRDefault="00D27A6E" w:rsidP="00D27A6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</w:rPr>
        <w:t>ONAP</w:t>
      </w:r>
    </w:p>
    <w:p w14:paraId="5677ADBF" w14:textId="0E2D6F71" w:rsidR="00D27A6E" w:rsidRDefault="00D27A6E" w:rsidP="00D27A6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E264C6">
        <w:rPr>
          <w:rFonts w:cs="Arial"/>
          <w:bCs/>
        </w:rPr>
        <w:t xml:space="preserve">LS reply </w:t>
      </w:r>
      <w:r>
        <w:rPr>
          <w:rFonts w:cs="Arial"/>
          <w:bCs/>
        </w:rPr>
        <w:t xml:space="preserve">to </w:t>
      </w:r>
      <w:r w:rsidRPr="000D3771">
        <w:t>S5-202300</w:t>
      </w:r>
    </w:p>
    <w:p w14:paraId="48516542" w14:textId="77777777" w:rsidR="00D27A6E" w:rsidRDefault="00D27A6E" w:rsidP="00D27A6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C8A692E" w14:textId="040F0F02" w:rsidR="00D27A6E" w:rsidRDefault="00D27A6E">
      <w:r>
        <w:rPr>
          <w:b/>
        </w:rPr>
        <w:t>Agenda Item:               6.1</w:t>
      </w:r>
      <w:bookmarkStart w:id="0" w:name="_GoBack"/>
      <w:bookmarkEnd w:id="0"/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dashed" w:sz="6" w:space="0" w:color="808080" w:themeColor="background1" w:themeShade="80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85"/>
        <w:gridCol w:w="5005"/>
        <w:gridCol w:w="3870"/>
      </w:tblGrid>
      <w:tr w:rsidR="002D77F8" w14:paraId="29EF92D2" w14:textId="77777777" w:rsidTr="00D44343">
        <w:trPr>
          <w:jc w:val="center"/>
        </w:trPr>
        <w:tc>
          <w:tcPr>
            <w:tcW w:w="485" w:type="dxa"/>
          </w:tcPr>
          <w:p w14:paraId="700950CA" w14:textId="77777777" w:rsidR="002D77F8" w:rsidRDefault="002D77F8" w:rsidP="002D77F8">
            <w:pPr>
              <w:pStyle w:val="RecipientAddress"/>
            </w:pPr>
          </w:p>
        </w:tc>
        <w:tc>
          <w:tcPr>
            <w:tcW w:w="5005" w:type="dxa"/>
            <w:tcMar>
              <w:left w:w="0" w:type="dxa"/>
              <w:right w:w="0" w:type="dxa"/>
            </w:tcMar>
            <w:vAlign w:val="bottom"/>
          </w:tcPr>
          <w:p w14:paraId="306D4CBF" w14:textId="1652DF3A" w:rsidR="002D77F8" w:rsidRDefault="00B11146" w:rsidP="002D77F8">
            <w:pPr>
              <w:pStyle w:val="RecipientAddress"/>
            </w:pPr>
            <w:r>
              <w:t>2020-</w:t>
            </w:r>
            <w:r w:rsidR="00031FCF">
              <w:t>M</w:t>
            </w:r>
            <w:r>
              <w:t>ay-</w:t>
            </w:r>
            <w:r w:rsidR="00AD3C4B">
              <w:t>12</w:t>
            </w:r>
          </w:p>
        </w:tc>
        <w:tc>
          <w:tcPr>
            <w:tcW w:w="3870" w:type="dxa"/>
          </w:tcPr>
          <w:sdt>
            <w:sdtPr>
              <w:id w:val="132277233"/>
              <w:placeholder>
                <w:docPart w:val="F65907B9E61345AB896C7AE4E289E8AD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15:appearance w15:val="hidden"/>
              <w:text/>
            </w:sdtPr>
            <w:sdtEndPr/>
            <w:sdtContent>
              <w:p w14:paraId="6C25FC7F" w14:textId="77777777" w:rsidR="002D77F8" w:rsidRDefault="00F8236B">
                <w:pPr>
                  <w:pStyle w:val="SenderName"/>
                </w:pPr>
                <w:r>
                  <w:t>Magnus Buhrgard</w:t>
                </w:r>
              </w:p>
            </w:sdtContent>
          </w:sdt>
          <w:p w14:paraId="08548E6C" w14:textId="114A2938" w:rsidR="002D77F8" w:rsidRDefault="00F8236B">
            <w:pPr>
              <w:pStyle w:val="SenderAddress"/>
            </w:pPr>
            <w:r>
              <w:t>ONAP Technical Community Coordinator – Generic Network Management</w:t>
            </w:r>
          </w:p>
          <w:p w14:paraId="2EE8897F" w14:textId="26E3C64B" w:rsidR="002D77F8" w:rsidRDefault="002D77F8">
            <w:pPr>
              <w:pStyle w:val="SenderAddress"/>
            </w:pPr>
          </w:p>
        </w:tc>
      </w:tr>
      <w:tr w:rsidR="002D77F8" w14:paraId="1E67E88B" w14:textId="77777777" w:rsidTr="00D44343">
        <w:trPr>
          <w:jc w:val="center"/>
        </w:trPr>
        <w:tc>
          <w:tcPr>
            <w:tcW w:w="485" w:type="dxa"/>
            <w:tcMar>
              <w:top w:w="0" w:type="dxa"/>
              <w:bottom w:w="0" w:type="dxa"/>
            </w:tcMar>
          </w:tcPr>
          <w:p w14:paraId="66E05947" w14:textId="77777777" w:rsidR="002D77F8" w:rsidRDefault="002D77F8" w:rsidP="002D77F8">
            <w:r>
              <w:rPr>
                <w:color w:val="9FB8CD" w:themeColor="accent2"/>
                <w:sz w:val="36"/>
                <w:szCs w:val="36"/>
              </w:rPr>
              <w:sym w:font="Wingdings 3" w:char="F07D"/>
            </w:r>
          </w:p>
        </w:tc>
        <w:tc>
          <w:tcPr>
            <w:tcW w:w="50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DF493" w14:textId="25064965" w:rsidR="00D44343" w:rsidRPr="00D44343" w:rsidRDefault="00F8236B" w:rsidP="00D44343">
            <w:pPr>
              <w:pStyle w:val="RecipientName"/>
              <w:spacing w:before="0" w:after="0"/>
              <w:rPr>
                <w:color w:val="727CA3" w:themeColor="accent1"/>
              </w:rPr>
            </w:pPr>
            <w:r>
              <w:rPr>
                <w:color w:val="727CA3" w:themeColor="accent1"/>
              </w:rPr>
              <w:t>3GPP Liaisons Coordinator</w:t>
            </w:r>
          </w:p>
        </w:tc>
        <w:tc>
          <w:tcPr>
            <w:tcW w:w="3870" w:type="dxa"/>
            <w:tcMar>
              <w:top w:w="0" w:type="dxa"/>
              <w:bottom w:w="0" w:type="dxa"/>
            </w:tcMar>
          </w:tcPr>
          <w:p w14:paraId="432C87F0" w14:textId="77777777" w:rsidR="002D77F8" w:rsidRDefault="002D77F8" w:rsidP="00D44343"/>
        </w:tc>
      </w:tr>
      <w:tr w:rsidR="00D44343" w14:paraId="578F70DC" w14:textId="77777777" w:rsidTr="00D44343">
        <w:trPr>
          <w:jc w:val="center"/>
        </w:trPr>
        <w:tc>
          <w:tcPr>
            <w:tcW w:w="485" w:type="dxa"/>
            <w:tcMar>
              <w:top w:w="0" w:type="dxa"/>
            </w:tcMar>
          </w:tcPr>
          <w:p w14:paraId="1350D49F" w14:textId="77777777" w:rsidR="00D44343" w:rsidRDefault="00D44343" w:rsidP="00D44343"/>
        </w:tc>
        <w:tc>
          <w:tcPr>
            <w:tcW w:w="5005" w:type="dxa"/>
            <w:tcMar>
              <w:top w:w="0" w:type="dxa"/>
              <w:left w:w="0" w:type="dxa"/>
              <w:right w:w="0" w:type="dxa"/>
            </w:tcMar>
            <w:vAlign w:val="bottom"/>
          </w:tcPr>
          <w:p w14:paraId="66A75199" w14:textId="02F43608" w:rsidR="00D44343" w:rsidRPr="00D44343" w:rsidRDefault="00D44343" w:rsidP="00D44343">
            <w:pPr>
              <w:pStyle w:val="RecipientAddress"/>
            </w:pPr>
          </w:p>
        </w:tc>
        <w:tc>
          <w:tcPr>
            <w:tcW w:w="3870" w:type="dxa"/>
            <w:tcMar>
              <w:top w:w="0" w:type="dxa"/>
            </w:tcMar>
          </w:tcPr>
          <w:p w14:paraId="3BF24009" w14:textId="77777777" w:rsidR="00D44343" w:rsidRDefault="00D44343">
            <w:pPr>
              <w:pStyle w:val="SenderName"/>
            </w:pPr>
          </w:p>
        </w:tc>
      </w:tr>
    </w:tbl>
    <w:p w14:paraId="3A7553C7" w14:textId="77777777" w:rsidR="009135FB" w:rsidRDefault="009135FB" w:rsidP="00064C2B"/>
    <w:p w14:paraId="336E84EA" w14:textId="18279111" w:rsidR="00135E19" w:rsidRDefault="00064C2B" w:rsidP="00064C2B">
      <w:r>
        <w:t xml:space="preserve">Please be informed that the ONAP Technical Steering Committee (TSC) has approved </w:t>
      </w:r>
      <w:r w:rsidR="00A55AAC">
        <w:t xml:space="preserve">the following </w:t>
      </w:r>
      <w:r>
        <w:t xml:space="preserve">response to 3GPP TSG SA WG5 LS </w:t>
      </w:r>
      <w:r w:rsidR="000D3771" w:rsidRPr="000D3771">
        <w:t>S5-202300</w:t>
      </w:r>
      <w:r>
        <w:t>.</w:t>
      </w:r>
    </w:p>
    <w:p w14:paraId="0DE9C761" w14:textId="77777777" w:rsidR="00210EBB" w:rsidRDefault="00783853" w:rsidP="00887FA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From LS</w:t>
      </w:r>
      <w:r w:rsidR="00210EBB">
        <w:rPr>
          <w:rFonts w:ascii="Arial" w:hAnsi="Arial" w:cs="Arial"/>
          <w:bCs/>
        </w:rPr>
        <w:t xml:space="preserve"> </w:t>
      </w:r>
      <w:r w:rsidR="00210EBB" w:rsidRPr="00210EBB">
        <w:rPr>
          <w:rFonts w:ascii="Arial" w:hAnsi="Arial" w:cs="Arial"/>
          <w:bCs/>
        </w:rPr>
        <w:t>S5-202300</w:t>
      </w:r>
      <w:r w:rsidR="00210EBB">
        <w:rPr>
          <w:rFonts w:ascii="Arial" w:hAnsi="Arial" w:cs="Arial"/>
          <w:bCs/>
        </w:rPr>
        <w:t>:</w:t>
      </w:r>
    </w:p>
    <w:p w14:paraId="156B3B81" w14:textId="44C8DF71" w:rsidR="00887FA9" w:rsidRDefault="00210EBB" w:rsidP="00887FA9">
      <w:pPr>
        <w:rPr>
          <w:rFonts w:ascii="Arial" w:hAnsi="Arial" w:cs="Arial"/>
          <w:bCs/>
        </w:rPr>
      </w:pPr>
      <w:r w:rsidRPr="00210EBB">
        <w:rPr>
          <w:rFonts w:ascii="Arial" w:hAnsi="Arial" w:cs="Arial"/>
          <w:bCs/>
        </w:rPr>
        <w:t xml:space="preserve"> </w:t>
      </w:r>
      <w:r w:rsidR="003654EA">
        <w:rPr>
          <w:rFonts w:ascii="Arial" w:hAnsi="Arial" w:cs="Arial"/>
          <w:bCs/>
        </w:rPr>
        <w:t>“</w:t>
      </w:r>
      <w:r w:rsidR="00887FA9" w:rsidRPr="002D3E8C">
        <w:rPr>
          <w:rFonts w:ascii="Arial" w:hAnsi="Arial" w:cs="Arial"/>
          <w:bCs/>
        </w:rPr>
        <w:t xml:space="preserve">We believe that </w:t>
      </w:r>
      <w:r w:rsidR="00887FA9">
        <w:rPr>
          <w:rFonts w:ascii="Arial" w:hAnsi="Arial" w:cs="Arial"/>
          <w:bCs/>
        </w:rPr>
        <w:t xml:space="preserve">a pointer to </w:t>
      </w:r>
      <w:r w:rsidR="00887FA9" w:rsidRPr="002D3E8C">
        <w:rPr>
          <w:rFonts w:ascii="Arial" w:hAnsi="Arial" w:cs="Arial"/>
          <w:bCs/>
        </w:rPr>
        <w:t>th</w:t>
      </w:r>
      <w:r w:rsidR="00887FA9">
        <w:rPr>
          <w:rFonts w:ascii="Arial" w:hAnsi="Arial" w:cs="Arial"/>
          <w:bCs/>
        </w:rPr>
        <w:t>e</w:t>
      </w:r>
      <w:r w:rsidR="00887FA9" w:rsidRPr="002D3E8C">
        <w:rPr>
          <w:rFonts w:ascii="Arial" w:hAnsi="Arial" w:cs="Arial"/>
          <w:bCs/>
        </w:rPr>
        <w:t xml:space="preserve"> </w:t>
      </w:r>
      <w:r w:rsidR="00887FA9">
        <w:rPr>
          <w:rFonts w:ascii="Arial" w:hAnsi="Arial" w:cs="Arial"/>
          <w:bCs/>
        </w:rPr>
        <w:t xml:space="preserve">VES API </w:t>
      </w:r>
      <w:r w:rsidR="00887FA9" w:rsidRPr="002D3E8C">
        <w:rPr>
          <w:rFonts w:ascii="Arial" w:hAnsi="Arial" w:cs="Arial"/>
          <w:bCs/>
        </w:rPr>
        <w:t xml:space="preserve">reference information </w:t>
      </w:r>
      <w:r w:rsidR="00887FA9">
        <w:rPr>
          <w:rFonts w:ascii="Arial" w:hAnsi="Arial" w:cs="Arial"/>
          <w:bCs/>
        </w:rPr>
        <w:t>indicated</w:t>
      </w:r>
      <w:r w:rsidR="00887FA9" w:rsidRPr="002D3E8C">
        <w:rPr>
          <w:rFonts w:ascii="Arial" w:hAnsi="Arial" w:cs="Arial"/>
          <w:bCs/>
        </w:rPr>
        <w:t xml:space="preserve"> in your LS </w:t>
      </w:r>
      <w:r w:rsidR="00887FA9">
        <w:rPr>
          <w:rFonts w:ascii="Arial" w:hAnsi="Arial" w:cs="Arial"/>
          <w:bCs/>
        </w:rPr>
        <w:t>is</w:t>
      </w:r>
      <w:r w:rsidR="00887FA9" w:rsidRPr="002D3E8C">
        <w:rPr>
          <w:rFonts w:ascii="Arial" w:hAnsi="Arial" w:cs="Arial"/>
          <w:bCs/>
        </w:rPr>
        <w:t xml:space="preserve"> </w:t>
      </w:r>
      <w:r w:rsidR="00887FA9">
        <w:rPr>
          <w:rFonts w:ascii="Arial" w:hAnsi="Arial" w:cs="Arial"/>
          <w:bCs/>
        </w:rPr>
        <w:t>exactly what we need. Our next meeting is SA5#131e in May, which is also the last meeting before the Rel-16 freeze date, and we need the pointer from ONAP a few days before the deadline for submission to SA5#131e so that necessary Rel-16 CR(s) can be prepared to update this reference. The deadline for submission to SA5#131e is Friday the 15 May”.</w:t>
      </w:r>
    </w:p>
    <w:p w14:paraId="2F68DF8A" w14:textId="58AB9423" w:rsidR="00B72C91" w:rsidRPr="00072D5F" w:rsidRDefault="003654EA" w:rsidP="00072D5F">
      <w:pPr>
        <w:rPr>
          <w:lang w:eastAsia="en-GB"/>
        </w:rPr>
      </w:pPr>
      <w:r>
        <w:rPr>
          <w:rFonts w:ascii="Arial" w:hAnsi="Arial" w:cs="Arial"/>
        </w:rPr>
        <w:t>“</w:t>
      </w:r>
      <w:r w:rsidRPr="008B4C9A">
        <w:rPr>
          <w:rFonts w:ascii="Arial" w:hAnsi="Arial" w:cs="Arial"/>
        </w:rPr>
        <w:t xml:space="preserve">3GPP SA5 </w:t>
      </w:r>
      <w:r>
        <w:rPr>
          <w:rFonts w:ascii="Arial" w:hAnsi="Arial" w:cs="Arial"/>
        </w:rPr>
        <w:t xml:space="preserve">kindly </w:t>
      </w:r>
      <w:r w:rsidRPr="008B4C9A">
        <w:rPr>
          <w:rFonts w:ascii="Arial" w:hAnsi="Arial" w:cs="Arial"/>
        </w:rPr>
        <w:t xml:space="preserve">asks ONAP to take the above information into </w:t>
      </w:r>
      <w:r>
        <w:rPr>
          <w:rFonts w:ascii="Arial" w:hAnsi="Arial" w:cs="Arial"/>
        </w:rPr>
        <w:t xml:space="preserve">account and to provide us with a pointer to a permanent reference to </w:t>
      </w:r>
      <w:bookmarkStart w:id="1" w:name="_Hlk39051974"/>
      <w:r>
        <w:rPr>
          <w:rFonts w:ascii="Arial" w:hAnsi="Arial" w:cs="Arial"/>
        </w:rPr>
        <w:t xml:space="preserve">the valid ONAP VES API version specification </w:t>
      </w:r>
      <w:bookmarkEnd w:id="1"/>
      <w:r>
        <w:rPr>
          <w:rFonts w:ascii="Arial" w:hAnsi="Arial" w:cs="Arial"/>
        </w:rPr>
        <w:t>which we can use for referencing in our Rel-16 specifications, timely before the deadline for submission to SA5#131e as indicated above”.</w:t>
      </w:r>
    </w:p>
    <w:p w14:paraId="68BE4DC4" w14:textId="37DCDF22" w:rsidR="00B72C91" w:rsidRPr="00F001C8" w:rsidRDefault="00B72C91" w:rsidP="00F001C8">
      <w:pPr>
        <w:rPr>
          <w:rFonts w:ascii="Arial" w:hAnsi="Arial" w:cs="Arial"/>
          <w:bCs/>
        </w:rPr>
      </w:pPr>
      <w:r w:rsidRPr="00F001C8">
        <w:rPr>
          <w:rFonts w:ascii="Arial" w:hAnsi="Arial" w:cs="Arial"/>
          <w:bCs/>
        </w:rPr>
        <w:t>ONAP response:</w:t>
      </w:r>
    </w:p>
    <w:p w14:paraId="67F669C3" w14:textId="77777777" w:rsidR="008A1EBB" w:rsidRPr="008A1EBB" w:rsidRDefault="008A1EBB" w:rsidP="008A1EBB">
      <w:pPr>
        <w:spacing w:after="60"/>
        <w:rPr>
          <w:rFonts w:ascii="Arial" w:hAnsi="Arial" w:cs="Arial"/>
          <w:bCs/>
        </w:rPr>
      </w:pPr>
      <w:r w:rsidRPr="008A1EBB">
        <w:rPr>
          <w:rFonts w:ascii="Arial" w:hAnsi="Arial" w:cs="Arial"/>
          <w:bCs/>
        </w:rPr>
        <w:t>The VES Event Listener 7.1.1 specification for the ONAP Release Frankfurt (R6) is stored in GitHub. It will not change and the following pointer to it can be used as a permanent reference.</w:t>
      </w:r>
    </w:p>
    <w:p w14:paraId="734457E5" w14:textId="77777777" w:rsidR="008A1EBB" w:rsidRPr="008A1EBB" w:rsidRDefault="008A1EBB" w:rsidP="008A1EBB">
      <w:pPr>
        <w:spacing w:after="60"/>
        <w:rPr>
          <w:rFonts w:ascii="Arial" w:hAnsi="Arial" w:cs="Arial"/>
          <w:bCs/>
        </w:rPr>
      </w:pPr>
      <w:r w:rsidRPr="008A1EBB">
        <w:rPr>
          <w:rFonts w:ascii="Arial" w:hAnsi="Arial" w:cs="Arial"/>
          <w:bCs/>
        </w:rPr>
        <w:t xml:space="preserve">Service: VES Event Listener 7.1.1: </w:t>
      </w:r>
    </w:p>
    <w:p w14:paraId="1FECE846" w14:textId="721230C4" w:rsidR="008A1EBB" w:rsidRPr="008A1EBB" w:rsidRDefault="002673E1" w:rsidP="008A1EBB">
      <w:pPr>
        <w:spacing w:after="60"/>
        <w:rPr>
          <w:rFonts w:ascii="Arial" w:hAnsi="Arial" w:cs="Arial"/>
          <w:bCs/>
        </w:rPr>
      </w:pPr>
      <w:hyperlink r:id="rId13" w:history="1">
        <w:r w:rsidR="00BF2F88" w:rsidRPr="008A1EBB">
          <w:rPr>
            <w:rStyle w:val="Hyperlink"/>
            <w:rFonts w:ascii="Arial" w:hAnsi="Arial" w:cs="Arial"/>
            <w:bCs/>
          </w:rPr>
          <w:t>https://github.com/onap/vnfrqts</w:t>
        </w:r>
        <w:r w:rsidR="00BF2F88" w:rsidRPr="00FD1355">
          <w:rPr>
            <w:rStyle w:val="Hyperlink"/>
            <w:rFonts w:ascii="Arial" w:hAnsi="Arial" w:cs="Arial"/>
            <w:bCs/>
          </w:rPr>
          <w:t>-</w:t>
        </w:r>
        <w:r w:rsidR="00BF2F88" w:rsidRPr="008A1EBB">
          <w:rPr>
            <w:rStyle w:val="Hyperlink"/>
            <w:rFonts w:ascii="Arial" w:hAnsi="Arial" w:cs="Arial"/>
            <w:bCs/>
          </w:rPr>
          <w:t>requirements/blob/05f26fac2b941513a7d0e856b99fd8c61d688299/docs/Chapter8/ves7_1spec.rst</w:t>
        </w:r>
      </w:hyperlink>
    </w:p>
    <w:p w14:paraId="576ACC22" w14:textId="77777777" w:rsidR="00983DF7" w:rsidRPr="00983DF7" w:rsidRDefault="00983DF7" w:rsidP="00983DF7">
      <w:pPr>
        <w:spacing w:after="60"/>
        <w:rPr>
          <w:color w:val="1F497D"/>
        </w:rPr>
      </w:pPr>
    </w:p>
    <w:p w14:paraId="51290A23" w14:textId="6B9AEF9D" w:rsidR="008B058E" w:rsidRDefault="002673E1" w:rsidP="00C47E62">
      <w:pPr>
        <w:spacing w:after="120"/>
      </w:pPr>
      <w:hyperlink r:id="rId14" w:history="1">
        <w:r w:rsidR="008B058E">
          <w:rPr>
            <w:rStyle w:val="Hyperlink"/>
          </w:rPr>
          <w:t>From ONAP TSC Decision Log</w:t>
        </w:r>
      </w:hyperlink>
    </w:p>
    <w:p w14:paraId="739CC22F" w14:textId="2784F86D" w:rsidR="004F6A74" w:rsidRDefault="00AD3C4B" w:rsidP="00C47E62">
      <w:pPr>
        <w:spacing w:after="120"/>
        <w:rPr>
          <w:rFonts w:ascii="Segoe UI" w:hAnsi="Segoe UI" w:cs="Segoe UI"/>
          <w:sz w:val="21"/>
          <w:szCs w:val="21"/>
        </w:rPr>
      </w:pPr>
      <w:r w:rsidRPr="00AD3C4B">
        <w:rPr>
          <w:rFonts w:ascii="Segoe UI" w:hAnsi="Segoe UI" w:cs="Segoe UI"/>
          <w:i/>
          <w:iCs/>
          <w:color w:val="0000FF"/>
          <w:sz w:val="21"/>
          <w:szCs w:val="21"/>
        </w:rPr>
        <w:lastRenderedPageBreak/>
        <w:t>2020-maj-12</w:t>
      </w:r>
      <w:r>
        <w:rPr>
          <w:rFonts w:ascii="Segoe UI" w:hAnsi="Segoe UI" w:cs="Segoe UI"/>
          <w:i/>
          <w:iCs/>
          <w:color w:val="0000FF"/>
          <w:sz w:val="21"/>
          <w:szCs w:val="21"/>
        </w:rPr>
        <w:t xml:space="preserve"> </w:t>
      </w:r>
      <w:r w:rsidRPr="00AD3C4B">
        <w:rPr>
          <w:rFonts w:ascii="Segoe UI" w:hAnsi="Segoe UI" w:cs="Segoe UI"/>
          <w:color w:val="000000"/>
          <w:sz w:val="21"/>
          <w:szCs w:val="21"/>
        </w:rPr>
        <w:t>TSC approved the p</w:t>
      </w:r>
      <w:r w:rsidRPr="00AD3C4B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roposed replies to 3GPP Liaison Statements addressed to ONAP</w:t>
      </w:r>
      <w:r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.</w:t>
      </w:r>
    </w:p>
    <w:sectPr w:rsidR="004F6A74" w:rsidSect="00CA1695">
      <w:headerReference w:type="even" r:id="rId15"/>
      <w:headerReference w:type="default" r:id="rId16"/>
      <w:footerReference w:type="even" r:id="rId17"/>
      <w:footerReference w:type="default" r:id="rId18"/>
      <w:pgSz w:w="12240" w:h="15840" w:code="1"/>
      <w:pgMar w:top="1440" w:right="1440" w:bottom="1440" w:left="1440" w:header="720" w:footer="720" w:gutter="0"/>
      <w:cols w:space="3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648A2" w14:textId="77777777" w:rsidR="002673E1" w:rsidRDefault="002673E1">
      <w:pPr>
        <w:spacing w:after="0" w:line="240" w:lineRule="auto"/>
      </w:pPr>
      <w:r>
        <w:separator/>
      </w:r>
    </w:p>
  </w:endnote>
  <w:endnote w:type="continuationSeparator" w:id="0">
    <w:p w14:paraId="579862F2" w14:textId="77777777" w:rsidR="002673E1" w:rsidRDefault="00267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2F5F7" w14:textId="77777777" w:rsidR="00220128" w:rsidRDefault="001C27C1">
    <w:pPr>
      <w:pStyle w:val="FooterLeft"/>
    </w:pPr>
    <w:r>
      <w:rPr>
        <w:color w:val="9FB8CD" w:themeColor="accent2"/>
      </w:rPr>
      <w:sym w:font="Wingdings 3" w:char="F07D"/>
    </w:r>
    <w:r>
      <w:t xml:space="preserve"> Page </w:t>
    </w:r>
    <w:r w:rsidR="004C4C5E">
      <w:rPr>
        <w:noProof/>
      </w:rPr>
      <w:fldChar w:fldCharType="begin"/>
    </w:r>
    <w:r w:rsidR="004C4C5E">
      <w:rPr>
        <w:noProof/>
      </w:rPr>
      <w:instrText xml:space="preserve"> PAGE  \* Arabic  \* MERGEFORMAT </w:instrText>
    </w:r>
    <w:r w:rsidR="004C4C5E">
      <w:rPr>
        <w:noProof/>
      </w:rPr>
      <w:fldChar w:fldCharType="separate"/>
    </w:r>
    <w:r>
      <w:rPr>
        <w:noProof/>
      </w:rPr>
      <w:t>2</w:t>
    </w:r>
    <w:r w:rsidR="004C4C5E">
      <w:rPr>
        <w:noProof/>
      </w:rPr>
      <w:fldChar w:fldCharType="end"/>
    </w:r>
  </w:p>
  <w:p w14:paraId="7EF2FBE7" w14:textId="77777777" w:rsidR="00220128" w:rsidRDefault="002201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85795" w14:textId="77777777" w:rsidR="00220128" w:rsidRDefault="001C27C1">
    <w:pPr>
      <w:pStyle w:val="FooterRight"/>
    </w:pPr>
    <w:r>
      <w:rPr>
        <w:color w:val="9FB8CD" w:themeColor="accent2"/>
      </w:rPr>
      <w:sym w:font="Wingdings 3" w:char="F07D"/>
    </w:r>
    <w:r>
      <w:t xml:space="preserve"> Page </w:t>
    </w:r>
    <w:r w:rsidR="004C4C5E">
      <w:rPr>
        <w:noProof/>
      </w:rPr>
      <w:fldChar w:fldCharType="begin"/>
    </w:r>
    <w:r w:rsidR="004C4C5E">
      <w:rPr>
        <w:noProof/>
      </w:rPr>
      <w:instrText xml:space="preserve"> PAGE  \* Arabic  \* MERGEFORMAT </w:instrText>
    </w:r>
    <w:r w:rsidR="004C4C5E">
      <w:rPr>
        <w:noProof/>
      </w:rPr>
      <w:fldChar w:fldCharType="separate"/>
    </w:r>
    <w:r>
      <w:rPr>
        <w:noProof/>
      </w:rPr>
      <w:t>1</w:t>
    </w:r>
    <w:r w:rsidR="004C4C5E">
      <w:rPr>
        <w:noProof/>
      </w:rPr>
      <w:fldChar w:fldCharType="end"/>
    </w:r>
  </w:p>
  <w:p w14:paraId="49C4CA8B" w14:textId="77777777" w:rsidR="00220128" w:rsidRDefault="002201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6618D" w14:textId="77777777" w:rsidR="002673E1" w:rsidRDefault="002673E1">
      <w:pPr>
        <w:spacing w:after="0" w:line="240" w:lineRule="auto"/>
      </w:pPr>
      <w:r>
        <w:separator/>
      </w:r>
    </w:p>
  </w:footnote>
  <w:footnote w:type="continuationSeparator" w:id="0">
    <w:p w14:paraId="79D796B9" w14:textId="77777777" w:rsidR="002673E1" w:rsidRDefault="00267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31DA1" w14:textId="77777777" w:rsidR="00220128" w:rsidRDefault="001C27C1">
    <w:pPr>
      <w:pStyle w:val="HeaderLeft"/>
      <w:jc w:val="right"/>
    </w:pPr>
    <w:r>
      <w:rPr>
        <w:color w:val="9FB8CD" w:themeColor="accent2"/>
      </w:rPr>
      <w:sym w:font="Wingdings 3" w:char="F07D"/>
    </w:r>
    <w:r>
      <w:t xml:space="preserve"> </w:t>
    </w:r>
    <w:sdt>
      <w:sdtPr>
        <w:rPr>
          <w:color w:val="808080" w:themeColor="background1" w:themeShade="80"/>
        </w:rPr>
        <w:id w:val="23187276"/>
        <w:showingPlcHdr/>
        <w:dataBinding w:prefixMappings="xmlns:ns0='http://schemas.openxmlformats.org/officeDocument/2006/extended-properties'" w:xpath="/ns0:Properties[1]/ns0:Company[1]" w:storeItemID="{6668398D-A668-4E3E-A5EB-62B293D839F1}"/>
        <w15:appearance w15:val="hidden"/>
        <w:text/>
      </w:sdtPr>
      <w:sdtEndPr/>
      <w:sdtContent>
        <w:r w:rsidR="002D77F8">
          <w:t>[Type the sender company name]</w:t>
        </w:r>
      </w:sdtContent>
    </w:sdt>
  </w:p>
  <w:p w14:paraId="36E48880" w14:textId="77777777" w:rsidR="00220128" w:rsidRDefault="002201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B3848" w14:textId="77777777" w:rsidR="00220128" w:rsidRDefault="001C27C1">
    <w:pPr>
      <w:pStyle w:val="HeaderRight"/>
      <w:jc w:val="left"/>
    </w:pPr>
    <w:r>
      <w:rPr>
        <w:color w:val="9FB8CD" w:themeColor="accent2"/>
      </w:rPr>
      <w:sym w:font="Wingdings 3" w:char="F07D"/>
    </w:r>
    <w:r>
      <w:t xml:space="preserve"> </w:t>
    </w:r>
    <w:sdt>
      <w:sdtPr>
        <w:rPr>
          <w:color w:val="808080" w:themeColor="background1" w:themeShade="80"/>
        </w:rPr>
        <w:id w:val="795421564"/>
        <w:showingPlcHdr/>
        <w:dataBinding w:prefixMappings="xmlns:ns0='http://schemas.openxmlformats.org/officeDocument/2006/extended-properties'" w:xpath="/ns0:Properties[1]/ns0:Company[1]" w:storeItemID="{6668398D-A668-4E3E-A5EB-62B293D839F1}"/>
        <w15:appearance w15:val="hidden"/>
        <w:text/>
      </w:sdtPr>
      <w:sdtEndPr/>
      <w:sdtContent>
        <w:r w:rsidR="002D77F8">
          <w:t>[Type the sender company name]</w:t>
        </w:r>
      </w:sdtContent>
    </w:sdt>
  </w:p>
  <w:p w14:paraId="010B0A63" w14:textId="77777777" w:rsidR="00220128" w:rsidRDefault="002201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3F0C434A"/>
    <w:lvl w:ilvl="0">
      <w:start w:val="1"/>
      <w:numFmt w:val="bullet"/>
      <w:pStyle w:val="ListBullet5"/>
      <w:lvlText w:val=""/>
      <w:lvlJc w:val="left"/>
      <w:pPr>
        <w:ind w:left="1800" w:hanging="360"/>
      </w:pPr>
      <w:rPr>
        <w:rFonts w:ascii="Symbol" w:hAnsi="Symbol" w:hint="default"/>
        <w:color w:val="9FB8CD" w:themeColor="accent2"/>
      </w:rPr>
    </w:lvl>
  </w:abstractNum>
  <w:abstractNum w:abstractNumId="1" w15:restartNumberingAfterBreak="0">
    <w:nsid w:val="FFFFFF81"/>
    <w:multiLevelType w:val="singleLevel"/>
    <w:tmpl w:val="78B8BCEC"/>
    <w:lvl w:ilvl="0">
      <w:start w:val="1"/>
      <w:numFmt w:val="bullet"/>
      <w:pStyle w:val="ListBullet4"/>
      <w:lvlText w:val=""/>
      <w:lvlJc w:val="left"/>
      <w:pPr>
        <w:ind w:left="1440" w:hanging="360"/>
      </w:pPr>
      <w:rPr>
        <w:rFonts w:ascii="Symbol" w:hAnsi="Symbol" w:hint="default"/>
        <w:color w:val="628BAD" w:themeColor="accent2" w:themeShade="BF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FFFFFF82"/>
    <w:multiLevelType w:val="singleLevel"/>
    <w:tmpl w:val="3D9E3420"/>
    <w:lvl w:ilvl="0">
      <w:start w:val="1"/>
      <w:numFmt w:val="bullet"/>
      <w:pStyle w:val="ListBullet3"/>
      <w:lvlText w:val=""/>
      <w:lvlJc w:val="left"/>
      <w:pPr>
        <w:ind w:left="1080" w:hanging="360"/>
      </w:pPr>
      <w:rPr>
        <w:rFonts w:ascii="Wingdings 3" w:hAnsi="Wingdings 3" w:hint="default"/>
        <w:color w:val="808080" w:themeColor="background1" w:themeShade="80"/>
      </w:rPr>
    </w:lvl>
  </w:abstractNum>
  <w:abstractNum w:abstractNumId="3" w15:restartNumberingAfterBreak="0">
    <w:nsid w:val="FFFFFF83"/>
    <w:multiLevelType w:val="singleLevel"/>
    <w:tmpl w:val="5B846FA6"/>
    <w:lvl w:ilvl="0">
      <w:start w:val="1"/>
      <w:numFmt w:val="bullet"/>
      <w:pStyle w:val="ListBullet2"/>
      <w:lvlText w:val=""/>
      <w:lvlJc w:val="left"/>
      <w:pPr>
        <w:ind w:left="720" w:hanging="360"/>
      </w:pPr>
      <w:rPr>
        <w:rFonts w:ascii="Wingdings 3" w:hAnsi="Wingdings 3" w:hint="default"/>
        <w:color w:val="9FB8CD" w:themeColor="accent2"/>
      </w:rPr>
    </w:lvl>
  </w:abstractNum>
  <w:abstractNum w:abstractNumId="4" w15:restartNumberingAfterBreak="0">
    <w:nsid w:val="FFFFFF89"/>
    <w:multiLevelType w:val="singleLevel"/>
    <w:tmpl w:val="4C7CAEF2"/>
    <w:lvl w:ilvl="0">
      <w:start w:val="1"/>
      <w:numFmt w:val="bullet"/>
      <w:pStyle w:val="ListBullet"/>
      <w:lvlText w:val=""/>
      <w:lvlJc w:val="left"/>
      <w:pPr>
        <w:ind w:left="360" w:hanging="360"/>
      </w:pPr>
      <w:rPr>
        <w:rFonts w:ascii="Wingdings 3" w:hAnsi="Wingdings 3" w:hint="default"/>
        <w:caps w:val="0"/>
        <w:strike w:val="0"/>
        <w:dstrike w:val="0"/>
        <w:vanish w:val="0"/>
        <w:color w:val="628BAD" w:themeColor="accent2" w:themeShade="BF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39C0360E"/>
    <w:multiLevelType w:val="hybridMultilevel"/>
    <w:tmpl w:val="D8721B6C"/>
    <w:lvl w:ilvl="0" w:tplc="4C6428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EC563A">
      <w:start w:val="56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A925B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068C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063E4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D474F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0F8A9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FE5A7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00F1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</w:num>
  <w:num w:numId="3">
    <w:abstractNumId w:val="3"/>
  </w:num>
  <w:num w:numId="4">
    <w:abstractNumId w:val="3"/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0"/>
  </w:num>
  <w:num w:numId="10">
    <w:abstractNumId w:val="0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DateAndTime/>
  <w:doNotDisplayPageBoundaries/>
  <w:attachedTemplate r:id="rId1"/>
  <w:defaultTabStop w:val="720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36B"/>
    <w:rsid w:val="00031FCF"/>
    <w:rsid w:val="00064C2B"/>
    <w:rsid w:val="00072D5F"/>
    <w:rsid w:val="000A33B7"/>
    <w:rsid w:val="000B7C84"/>
    <w:rsid w:val="000D3771"/>
    <w:rsid w:val="000E5689"/>
    <w:rsid w:val="000F0B90"/>
    <w:rsid w:val="000F352A"/>
    <w:rsid w:val="00106BCA"/>
    <w:rsid w:val="00135E19"/>
    <w:rsid w:val="001C27C1"/>
    <w:rsid w:val="00210EBB"/>
    <w:rsid w:val="00220128"/>
    <w:rsid w:val="002673E1"/>
    <w:rsid w:val="002D77F8"/>
    <w:rsid w:val="003654EA"/>
    <w:rsid w:val="00366DBE"/>
    <w:rsid w:val="003A693F"/>
    <w:rsid w:val="003E585B"/>
    <w:rsid w:val="003F4682"/>
    <w:rsid w:val="0040437E"/>
    <w:rsid w:val="00425000"/>
    <w:rsid w:val="004723ED"/>
    <w:rsid w:val="00497FB5"/>
    <w:rsid w:val="004C4C5E"/>
    <w:rsid w:val="004C6518"/>
    <w:rsid w:val="004F6A74"/>
    <w:rsid w:val="005E1506"/>
    <w:rsid w:val="00601D2E"/>
    <w:rsid w:val="006206FD"/>
    <w:rsid w:val="00634ACF"/>
    <w:rsid w:val="00640404"/>
    <w:rsid w:val="00644A6E"/>
    <w:rsid w:val="0067262C"/>
    <w:rsid w:val="006F3C14"/>
    <w:rsid w:val="00783853"/>
    <w:rsid w:val="007931B1"/>
    <w:rsid w:val="00827143"/>
    <w:rsid w:val="00887FA9"/>
    <w:rsid w:val="008A1EBB"/>
    <w:rsid w:val="008B058E"/>
    <w:rsid w:val="008C1C81"/>
    <w:rsid w:val="008C63F8"/>
    <w:rsid w:val="009135FB"/>
    <w:rsid w:val="00953F1B"/>
    <w:rsid w:val="00967B90"/>
    <w:rsid w:val="00983DF7"/>
    <w:rsid w:val="009878C9"/>
    <w:rsid w:val="009A31BF"/>
    <w:rsid w:val="009D21E5"/>
    <w:rsid w:val="00A16426"/>
    <w:rsid w:val="00A55AAC"/>
    <w:rsid w:val="00A631EA"/>
    <w:rsid w:val="00AA3EDB"/>
    <w:rsid w:val="00AD3C4B"/>
    <w:rsid w:val="00B11146"/>
    <w:rsid w:val="00B12B9E"/>
    <w:rsid w:val="00B72C91"/>
    <w:rsid w:val="00BC2556"/>
    <w:rsid w:val="00BF2F88"/>
    <w:rsid w:val="00BF6D3B"/>
    <w:rsid w:val="00C129A2"/>
    <w:rsid w:val="00C162C7"/>
    <w:rsid w:val="00C47E62"/>
    <w:rsid w:val="00C74B3C"/>
    <w:rsid w:val="00CA1695"/>
    <w:rsid w:val="00CD52F2"/>
    <w:rsid w:val="00CE2EF0"/>
    <w:rsid w:val="00CF3A8F"/>
    <w:rsid w:val="00D27A6E"/>
    <w:rsid w:val="00D44343"/>
    <w:rsid w:val="00DA5121"/>
    <w:rsid w:val="00E5060B"/>
    <w:rsid w:val="00F001C8"/>
    <w:rsid w:val="00F11814"/>
    <w:rsid w:val="00F40D9F"/>
    <w:rsid w:val="00F76CD3"/>
    <w:rsid w:val="00F8236B"/>
    <w:rsid w:val="00F82388"/>
    <w:rsid w:val="00FD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D09D3EA"/>
  <w15:docId w15:val="{251FBB2F-C9E2-4CB0-B260-5247DE685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6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6" w:unhideWhenUsed="1" w:qFormat="1"/>
    <w:lsdException w:name="List Bullet 3" w:semiHidden="1" w:uiPriority="36" w:unhideWhenUsed="1" w:qFormat="1"/>
    <w:lsdException w:name="List Bullet 4" w:semiHidden="1" w:uiPriority="36" w:unhideWhenUsed="1"/>
    <w:lsdException w:name="List Bullet 5" w:semiHidden="1" w:uiPriority="36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7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6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qFormat="1"/>
    <w:lsdException w:name="Light Shading" w:uiPriority="40"/>
    <w:lsdException w:name="Light List" w:uiPriority="40"/>
    <w:lsdException w:name="Light Grid" w:uiPriority="40"/>
    <w:lsdException w:name="Medium Shading 1" w:uiPriority="40"/>
    <w:lsdException w:name="Medium Shading 2" w:uiPriority="40"/>
    <w:lsdException w:name="Medium List 1" w:uiPriority="40"/>
    <w:lsdException w:name="Medium List 2" w:uiPriority="40"/>
    <w:lsdException w:name="Medium Grid 1" w:uiPriority="40"/>
    <w:lsdException w:name="Medium Grid 2" w:uiPriority="40"/>
    <w:lsdException w:name="Medium Grid 3" w:uiPriority="40"/>
    <w:lsdException w:name="Dark List" w:uiPriority="40"/>
    <w:lsdException w:name="Colorful Shading" w:uiPriority="40"/>
    <w:lsdException w:name="Colorful List" w:uiPriority="40"/>
    <w:lsdException w:name="Colorful Grid" w:uiPriority="40"/>
    <w:lsdException w:name="Light Shading Accent 1" w:uiPriority="41"/>
    <w:lsdException w:name="Light List Accent 1" w:uiPriority="41"/>
    <w:lsdException w:name="Light Grid Accent 1" w:uiPriority="41"/>
    <w:lsdException w:name="Medium Shading 1 Accent 1" w:uiPriority="41"/>
    <w:lsdException w:name="Medium Shading 2 Accent 1" w:uiPriority="41"/>
    <w:lsdException w:name="Medium List 1 Accent 1" w:uiPriority="4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44343"/>
    <w:rPr>
      <w:sz w:val="20"/>
      <w:lang w:bidi="ar-SA"/>
    </w:rPr>
  </w:style>
  <w:style w:type="paragraph" w:styleId="Heading1">
    <w:name w:val="heading 1"/>
    <w:basedOn w:val="Normal"/>
    <w:next w:val="Normal"/>
    <w:link w:val="Heading1Char"/>
    <w:uiPriority w:val="9"/>
    <w:semiHidden/>
    <w:unhideWhenUsed/>
    <w:rsid w:val="00CA16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D5676" w:themeColor="accent1" w:themeShade="B5"/>
      <w:sz w:val="28"/>
      <w:szCs w:val="28"/>
      <w:lang w:bidi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CA16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27CA3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169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727CA3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169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727CA3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169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363C5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169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63C5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169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169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169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1"/>
    <w:rsid w:val="00CA1695"/>
    <w:pPr>
      <w:spacing w:after="0" w:line="240" w:lineRule="auto"/>
    </w:pPr>
    <w:rPr>
      <w:rFonts w:cstheme="minorHAn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er">
    <w:name w:val="footer"/>
    <w:basedOn w:val="Normal"/>
    <w:link w:val="FooterChar"/>
    <w:uiPriority w:val="99"/>
    <w:unhideWhenUsed/>
    <w:rsid w:val="00CA169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1695"/>
    <w:rPr>
      <w:lang w:bidi="ar-SA"/>
    </w:rPr>
  </w:style>
  <w:style w:type="paragraph" w:styleId="NoSpacing">
    <w:name w:val="No Spacing"/>
    <w:basedOn w:val="Normal"/>
    <w:link w:val="NoSpacingChar"/>
    <w:uiPriority w:val="99"/>
    <w:qFormat/>
    <w:rsid w:val="00CA169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99"/>
    <w:rsid w:val="00CA1695"/>
    <w:rPr>
      <w:sz w:val="20"/>
      <w:lang w:bidi="ar-SA"/>
    </w:rPr>
  </w:style>
  <w:style w:type="paragraph" w:styleId="Closing">
    <w:name w:val="Closing"/>
    <w:basedOn w:val="Normal"/>
    <w:link w:val="ClosingChar"/>
    <w:uiPriority w:val="7"/>
    <w:unhideWhenUsed/>
    <w:qFormat/>
    <w:rsid w:val="00CA1695"/>
    <w:pPr>
      <w:spacing w:before="240" w:after="0"/>
      <w:ind w:right="4320"/>
    </w:pPr>
  </w:style>
  <w:style w:type="character" w:customStyle="1" w:styleId="ClosingChar">
    <w:name w:val="Closing Char"/>
    <w:basedOn w:val="DefaultParagraphFont"/>
    <w:link w:val="Closing"/>
    <w:uiPriority w:val="7"/>
    <w:rsid w:val="00CA1695"/>
    <w:rPr>
      <w:lang w:bidi="ar-SA"/>
    </w:rPr>
  </w:style>
  <w:style w:type="paragraph" w:customStyle="1" w:styleId="RecipientAddress">
    <w:name w:val="Recipient Address"/>
    <w:basedOn w:val="NoSpacing"/>
    <w:link w:val="RecipientAddressChar"/>
    <w:uiPriority w:val="5"/>
    <w:qFormat/>
    <w:rsid w:val="002D77F8"/>
    <w:pPr>
      <w:spacing w:before="200" w:after="200" w:line="276" w:lineRule="auto"/>
      <w:contextualSpacing/>
    </w:pPr>
    <w:rPr>
      <w:rFonts w:asciiTheme="majorHAnsi" w:hAnsiTheme="majorHAnsi"/>
      <w:color w:val="3E5D78" w:themeColor="accent2" w:themeShade="80"/>
      <w:sz w:val="18"/>
    </w:rPr>
  </w:style>
  <w:style w:type="paragraph" w:styleId="Salutation">
    <w:name w:val="Salutation"/>
    <w:basedOn w:val="Normal"/>
    <w:next w:val="Normal"/>
    <w:link w:val="SalutationChar"/>
    <w:uiPriority w:val="6"/>
    <w:unhideWhenUsed/>
    <w:qFormat/>
    <w:rsid w:val="00D44343"/>
    <w:pPr>
      <w:spacing w:before="600" w:after="320" w:line="240" w:lineRule="auto"/>
    </w:pPr>
    <w:rPr>
      <w:b/>
    </w:rPr>
  </w:style>
  <w:style w:type="character" w:customStyle="1" w:styleId="SalutationChar">
    <w:name w:val="Salutation Char"/>
    <w:basedOn w:val="DefaultParagraphFont"/>
    <w:link w:val="Salutation"/>
    <w:uiPriority w:val="6"/>
    <w:rsid w:val="00D44343"/>
    <w:rPr>
      <w:b/>
      <w:sz w:val="20"/>
      <w:lang w:bidi="ar-SA"/>
    </w:rPr>
  </w:style>
  <w:style w:type="paragraph" w:customStyle="1" w:styleId="SenderAddress">
    <w:name w:val="Sender Address"/>
    <w:basedOn w:val="NoSpacing"/>
    <w:link w:val="SenderAddressChar"/>
    <w:uiPriority w:val="3"/>
    <w:qFormat/>
    <w:rsid w:val="002D77F8"/>
    <w:pPr>
      <w:spacing w:before="200" w:after="200" w:line="276" w:lineRule="auto"/>
      <w:contextualSpacing/>
      <w:jc w:val="right"/>
    </w:pPr>
    <w:rPr>
      <w:rFonts w:asciiTheme="majorHAnsi" w:hAnsiTheme="majorHAnsi"/>
      <w:color w:val="3E5D78" w:themeColor="accent2" w:themeShade="80"/>
      <w:sz w:val="18"/>
      <w:szCs w:val="18"/>
    </w:rPr>
  </w:style>
  <w:style w:type="paragraph" w:customStyle="1" w:styleId="RecipientName">
    <w:name w:val="Recipient Name"/>
    <w:basedOn w:val="RecipientAddress"/>
    <w:link w:val="RecipientNameChar"/>
    <w:uiPriority w:val="4"/>
    <w:qFormat/>
    <w:rsid w:val="00CA1695"/>
    <w:pPr>
      <w:spacing w:before="80"/>
    </w:pPr>
    <w:rPr>
      <w:b/>
      <w:color w:val="525A7D" w:themeColor="accent1" w:themeShade="BF"/>
      <w:sz w:val="20"/>
    </w:rPr>
  </w:style>
  <w:style w:type="paragraph" w:customStyle="1" w:styleId="SenderName">
    <w:name w:val="Sender Name"/>
    <w:basedOn w:val="SenderAddress"/>
    <w:link w:val="SenderNameChar"/>
    <w:uiPriority w:val="2"/>
    <w:qFormat/>
    <w:rsid w:val="00CA1695"/>
    <w:rPr>
      <w:b/>
      <w:color w:val="525A7D" w:themeColor="accent1" w:themeShade="BF"/>
      <w:sz w:val="20"/>
    </w:rPr>
  </w:style>
  <w:style w:type="character" w:customStyle="1" w:styleId="SenderAddressChar">
    <w:name w:val="Sender Address Char"/>
    <w:basedOn w:val="NoSpacingChar"/>
    <w:link w:val="SenderAddress"/>
    <w:uiPriority w:val="3"/>
    <w:rsid w:val="002D77F8"/>
    <w:rPr>
      <w:rFonts w:asciiTheme="majorHAnsi" w:hAnsiTheme="majorHAnsi"/>
      <w:color w:val="3E5D78" w:themeColor="accent2" w:themeShade="80"/>
      <w:sz w:val="18"/>
      <w:szCs w:val="18"/>
      <w:lang w:bidi="ar-SA"/>
    </w:rPr>
  </w:style>
  <w:style w:type="character" w:customStyle="1" w:styleId="SenderNameChar">
    <w:name w:val="Sender Name Char"/>
    <w:basedOn w:val="SenderAddressChar"/>
    <w:link w:val="SenderName"/>
    <w:uiPriority w:val="2"/>
    <w:rsid w:val="00CA1695"/>
    <w:rPr>
      <w:rFonts w:asciiTheme="majorHAnsi" w:hAnsiTheme="majorHAnsi"/>
      <w:b/>
      <w:color w:val="525A7D" w:themeColor="accent1" w:themeShade="BF"/>
      <w:sz w:val="20"/>
      <w:szCs w:val="18"/>
      <w:lang w:bidi="ar-SA"/>
    </w:rPr>
  </w:style>
  <w:style w:type="character" w:customStyle="1" w:styleId="RecipientAddressChar">
    <w:name w:val="Recipient Address Char"/>
    <w:basedOn w:val="NoSpacingChar"/>
    <w:link w:val="RecipientAddress"/>
    <w:uiPriority w:val="5"/>
    <w:rsid w:val="002D77F8"/>
    <w:rPr>
      <w:rFonts w:asciiTheme="majorHAnsi" w:hAnsiTheme="majorHAnsi"/>
      <w:color w:val="3E5D78" w:themeColor="accent2" w:themeShade="80"/>
      <w:sz w:val="18"/>
      <w:lang w:bidi="ar-SA"/>
    </w:rPr>
  </w:style>
  <w:style w:type="character" w:customStyle="1" w:styleId="RecipientNameChar">
    <w:name w:val="Recipient Name Char"/>
    <w:basedOn w:val="RecipientAddressChar"/>
    <w:link w:val="RecipientName"/>
    <w:uiPriority w:val="4"/>
    <w:rsid w:val="00CA1695"/>
    <w:rPr>
      <w:rFonts w:asciiTheme="majorHAnsi" w:hAnsiTheme="majorHAnsi"/>
      <w:b/>
      <w:color w:val="525A7D" w:themeColor="accent1" w:themeShade="BF"/>
      <w:sz w:val="20"/>
      <w:lang w:bidi="ar-SA"/>
    </w:rPr>
  </w:style>
  <w:style w:type="character" w:styleId="PlaceholderText">
    <w:name w:val="Placeholder Text"/>
    <w:basedOn w:val="DefaultParagraphFont"/>
    <w:uiPriority w:val="99"/>
    <w:unhideWhenUsed/>
    <w:rsid w:val="00CA1695"/>
    <w:rPr>
      <w:color w:val="808080"/>
    </w:rPr>
  </w:style>
  <w:style w:type="paragraph" w:customStyle="1" w:styleId="SenderNameatSignature">
    <w:name w:val="Sender Name (at Signature)"/>
    <w:basedOn w:val="NoSpacing"/>
    <w:uiPriority w:val="7"/>
    <w:rsid w:val="002D77F8"/>
    <w:pPr>
      <w:pBdr>
        <w:top w:val="single" w:sz="4" w:space="1" w:color="727CA3" w:themeColor="accent1"/>
      </w:pBdr>
      <w:ind w:right="4320"/>
    </w:pPr>
    <w:rPr>
      <w:b/>
      <w:color w:val="525A7D" w:themeColor="accent1" w:themeShade="BF"/>
    </w:rPr>
  </w:style>
  <w:style w:type="paragraph" w:styleId="Signature">
    <w:name w:val="Signature"/>
    <w:basedOn w:val="Normal"/>
    <w:link w:val="SignatureChar"/>
    <w:uiPriority w:val="99"/>
    <w:unhideWhenUsed/>
    <w:rsid w:val="00CA1695"/>
    <w:pPr>
      <w:spacing w:after="0"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CA1695"/>
    <w:rPr>
      <w:sz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16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1695"/>
    <w:rPr>
      <w:rFonts w:ascii="Tahoma" w:hAnsi="Tahoma" w:cs="Tahoma"/>
      <w:sz w:val="16"/>
      <w:szCs w:val="16"/>
      <w:lang w:bidi="ar-SA"/>
    </w:rPr>
  </w:style>
  <w:style w:type="character" w:styleId="BookTitle">
    <w:name w:val="Book Title"/>
    <w:basedOn w:val="DefaultParagraphFont"/>
    <w:uiPriority w:val="33"/>
    <w:qFormat/>
    <w:rsid w:val="00CA1695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A1695"/>
    <w:pPr>
      <w:spacing w:line="240" w:lineRule="auto"/>
    </w:pPr>
    <w:rPr>
      <w:b/>
      <w:bCs/>
      <w:color w:val="727CA3" w:themeColor="accent1"/>
      <w:sz w:val="18"/>
      <w:szCs w:val="18"/>
    </w:rPr>
  </w:style>
  <w:style w:type="character" w:styleId="Emphasis">
    <w:name w:val="Emphasis"/>
    <w:uiPriority w:val="20"/>
    <w:qFormat/>
    <w:rsid w:val="00CA1695"/>
    <w:rPr>
      <w:b/>
      <w:bCs/>
      <w:i/>
      <w:iCs/>
      <w:spacing w:val="10"/>
    </w:rPr>
  </w:style>
  <w:style w:type="paragraph" w:styleId="Header">
    <w:name w:val="header"/>
    <w:basedOn w:val="Normal"/>
    <w:link w:val="HeaderChar"/>
    <w:unhideWhenUsed/>
    <w:rsid w:val="00CA169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1695"/>
    <w:rPr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semiHidden/>
    <w:rsid w:val="00CA1695"/>
    <w:rPr>
      <w:rFonts w:asciiTheme="majorHAnsi" w:eastAsiaTheme="majorEastAsia" w:hAnsiTheme="majorHAnsi" w:cstheme="majorBidi"/>
      <w:b/>
      <w:bCs/>
      <w:color w:val="4D5676" w:themeColor="accent1" w:themeShade="B5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1695"/>
    <w:rPr>
      <w:rFonts w:asciiTheme="majorHAnsi" w:eastAsiaTheme="majorEastAsia" w:hAnsiTheme="majorHAnsi" w:cstheme="majorBidi"/>
      <w:b/>
      <w:bCs/>
      <w:color w:val="727CA3" w:themeColor="accent1"/>
      <w:sz w:val="26"/>
      <w:szCs w:val="26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1695"/>
    <w:rPr>
      <w:rFonts w:asciiTheme="majorHAnsi" w:eastAsiaTheme="majorEastAsia" w:hAnsiTheme="majorHAnsi" w:cstheme="majorBidi"/>
      <w:b/>
      <w:bCs/>
      <w:color w:val="727CA3" w:themeColor="accent1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1695"/>
    <w:rPr>
      <w:rFonts w:asciiTheme="majorHAnsi" w:eastAsiaTheme="majorEastAsia" w:hAnsiTheme="majorHAnsi" w:cstheme="majorBidi"/>
      <w:b/>
      <w:bCs/>
      <w:i/>
      <w:iCs/>
      <w:color w:val="727CA3" w:themeColor="accent1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1695"/>
    <w:rPr>
      <w:rFonts w:asciiTheme="majorHAnsi" w:eastAsiaTheme="majorEastAsia" w:hAnsiTheme="majorHAnsi" w:cstheme="majorBidi"/>
      <w:color w:val="363C53" w:themeColor="accent1" w:themeShade="7F"/>
      <w:lang w:bidi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1695"/>
    <w:rPr>
      <w:rFonts w:asciiTheme="majorHAnsi" w:eastAsiaTheme="majorEastAsia" w:hAnsiTheme="majorHAnsi" w:cstheme="majorBidi"/>
      <w:i/>
      <w:iCs/>
      <w:color w:val="363C53" w:themeColor="accent1" w:themeShade="7F"/>
      <w:lang w:bidi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1695"/>
    <w:rPr>
      <w:rFonts w:asciiTheme="majorHAnsi" w:eastAsiaTheme="majorEastAsia" w:hAnsiTheme="majorHAnsi" w:cstheme="majorBidi"/>
      <w:i/>
      <w:iCs/>
      <w:color w:val="404040" w:themeColor="text1" w:themeTint="BF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1695"/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169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CA1695"/>
    <w:rPr>
      <w:color w:val="B292CA" w:themeColor="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CA1695"/>
    <w:rPr>
      <w:b/>
      <w:bCs/>
      <w:i/>
      <w:iCs/>
      <w:smallCaps/>
      <w:color w:val="727CA3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1695"/>
    <w:pPr>
      <w:pBdr>
        <w:bottom w:val="single" w:sz="4" w:space="4" w:color="727CA3" w:themeColor="accent1"/>
      </w:pBdr>
      <w:spacing w:before="320" w:after="480"/>
      <w:ind w:left="936" w:right="936"/>
    </w:pPr>
    <w:rPr>
      <w:b/>
      <w:bCs/>
      <w:i/>
      <w:iCs/>
      <w:color w:val="727CA3" w:themeColor="accent1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1695"/>
    <w:rPr>
      <w:b/>
      <w:bCs/>
      <w:i/>
      <w:iCs/>
      <w:color w:val="727CA3" w:themeColor="accent1"/>
    </w:rPr>
  </w:style>
  <w:style w:type="character" w:styleId="IntenseReference">
    <w:name w:val="Intense Reference"/>
    <w:basedOn w:val="DefaultParagraphFont"/>
    <w:uiPriority w:val="32"/>
    <w:qFormat/>
    <w:rsid w:val="00CA1695"/>
    <w:rPr>
      <w:smallCaps/>
      <w:spacing w:val="5"/>
      <w:u w:val="single"/>
    </w:rPr>
  </w:style>
  <w:style w:type="table" w:customStyle="1" w:styleId="B2LightShadingAccent2">
    <w:name w:val="B2 Light Shading Accent 2"/>
    <w:basedOn w:val="TableNormal"/>
    <w:uiPriority w:val="42"/>
    <w:rsid w:val="00CA1695"/>
    <w:pPr>
      <w:spacing w:after="0" w:line="240" w:lineRule="auto"/>
    </w:pPr>
    <w:rPr>
      <w:rFonts w:ascii="Arial" w:hAnsi="Arial"/>
      <w:color w:val="628BAD" w:themeColor="accent2" w:themeShade="BF"/>
    </w:rPr>
    <w:tblPr>
      <w:tblStyleRowBandSize w:val="1"/>
      <w:tblStyleColBandSize w:val="1"/>
      <w:tblBorders>
        <w:top w:val="single" w:sz="8" w:space="0" w:color="9FB8CD" w:themeColor="accent2"/>
        <w:bottom w:val="single" w:sz="8" w:space="0" w:color="9FB8C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B8CD" w:themeColor="accent2"/>
          <w:left w:val="nil"/>
          <w:bottom w:val="single" w:sz="8" w:space="0" w:color="9FB8C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B8CD" w:themeColor="accent2"/>
          <w:left w:val="nil"/>
          <w:bottom w:val="single" w:sz="8" w:space="0" w:color="9FB8C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B8CD" w:themeColor="accent2"/>
          <w:left w:val="nil"/>
          <w:bottom w:val="single" w:sz="8" w:space="0" w:color="9FB8CD" w:themeColor="accent2"/>
          <w:right w:val="nil"/>
          <w:insideH w:val="nil"/>
          <w:insideV w:val="nil"/>
        </w:tcBorders>
        <w:shd w:val="clear" w:color="auto" w:fill="E7EDF2" w:themeFill="accent2" w:themeFillTint="3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DF2" w:themeFill="accent2" w:themeFillTint="3F"/>
      </w:tcPr>
    </w:tblStylePr>
  </w:style>
  <w:style w:type="paragraph" w:styleId="ListBullet">
    <w:name w:val="List Bullet"/>
    <w:basedOn w:val="Normal"/>
    <w:uiPriority w:val="36"/>
    <w:unhideWhenUsed/>
    <w:qFormat/>
    <w:rsid w:val="00CA1695"/>
    <w:pPr>
      <w:numPr>
        <w:numId w:val="11"/>
      </w:numPr>
      <w:spacing w:after="120"/>
      <w:contextualSpacing/>
    </w:pPr>
  </w:style>
  <w:style w:type="paragraph" w:styleId="ListBullet2">
    <w:name w:val="List Bullet 2"/>
    <w:basedOn w:val="Normal"/>
    <w:uiPriority w:val="36"/>
    <w:unhideWhenUsed/>
    <w:qFormat/>
    <w:rsid w:val="00CA1695"/>
    <w:pPr>
      <w:numPr>
        <w:numId w:val="12"/>
      </w:numPr>
      <w:spacing w:after="120"/>
      <w:contextualSpacing/>
    </w:pPr>
  </w:style>
  <w:style w:type="paragraph" w:styleId="ListBullet3">
    <w:name w:val="List Bullet 3"/>
    <w:basedOn w:val="Normal"/>
    <w:uiPriority w:val="36"/>
    <w:unhideWhenUsed/>
    <w:qFormat/>
    <w:rsid w:val="00CA1695"/>
    <w:pPr>
      <w:numPr>
        <w:numId w:val="13"/>
      </w:numPr>
      <w:spacing w:after="120"/>
      <w:contextualSpacing/>
    </w:pPr>
  </w:style>
  <w:style w:type="paragraph" w:styleId="ListBullet4">
    <w:name w:val="List Bullet 4"/>
    <w:basedOn w:val="Normal"/>
    <w:uiPriority w:val="36"/>
    <w:semiHidden/>
    <w:unhideWhenUsed/>
    <w:rsid w:val="00CA1695"/>
    <w:pPr>
      <w:numPr>
        <w:numId w:val="14"/>
      </w:numPr>
      <w:spacing w:after="120"/>
      <w:contextualSpacing/>
    </w:pPr>
  </w:style>
  <w:style w:type="paragraph" w:styleId="ListBullet5">
    <w:name w:val="List Bullet 5"/>
    <w:basedOn w:val="Normal"/>
    <w:uiPriority w:val="36"/>
    <w:semiHidden/>
    <w:unhideWhenUsed/>
    <w:rsid w:val="00CA1695"/>
    <w:pPr>
      <w:numPr>
        <w:numId w:val="15"/>
      </w:numPr>
      <w:spacing w:after="1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A1695"/>
    <w:rPr>
      <w:i/>
      <w:iCs/>
      <w:color w:val="000000" w:themeColor="text1"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CA1695"/>
    <w:rPr>
      <w:i/>
      <w:iCs/>
      <w:color w:val="000000" w:themeColor="text1"/>
    </w:rPr>
  </w:style>
  <w:style w:type="character" w:styleId="Strong">
    <w:name w:val="Strong"/>
    <w:uiPriority w:val="22"/>
    <w:qFormat/>
    <w:rsid w:val="00CA1695"/>
    <w:rPr>
      <w:b/>
      <w:bCs/>
    </w:rPr>
  </w:style>
  <w:style w:type="paragraph" w:styleId="Subtitle">
    <w:name w:val="Subtitle"/>
    <w:basedOn w:val="Normal"/>
    <w:link w:val="SubtitleChar"/>
    <w:uiPriority w:val="11"/>
    <w:semiHidden/>
    <w:unhideWhenUsed/>
    <w:rsid w:val="00CA1695"/>
    <w:pPr>
      <w:numPr>
        <w:ilvl w:val="1"/>
      </w:numPr>
    </w:pPr>
    <w:rPr>
      <w:rFonts w:asciiTheme="majorHAnsi" w:eastAsiaTheme="majorEastAsia" w:hAnsiTheme="majorHAnsi" w:cstheme="majorBidi"/>
      <w:i/>
      <w:iCs/>
      <w:color w:val="727CA3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CA1695"/>
    <w:rPr>
      <w:rFonts w:asciiTheme="majorHAnsi" w:eastAsiaTheme="majorEastAsia" w:hAnsiTheme="majorHAnsi" w:cstheme="majorBidi"/>
      <w:i/>
      <w:iCs/>
      <w:color w:val="727CA3" w:themeColor="accent1"/>
      <w:spacing w:val="15"/>
      <w:sz w:val="24"/>
      <w:szCs w:val="24"/>
      <w:lang w:bidi="ar-SA"/>
    </w:rPr>
  </w:style>
  <w:style w:type="character" w:styleId="SubtleEmphasis">
    <w:name w:val="Subtle Emphasis"/>
    <w:basedOn w:val="DefaultParagraphFont"/>
    <w:uiPriority w:val="19"/>
    <w:qFormat/>
    <w:rsid w:val="00CA1695"/>
    <w:rPr>
      <w:i/>
      <w:iCs/>
    </w:rPr>
  </w:style>
  <w:style w:type="character" w:styleId="SubtleReference">
    <w:name w:val="Subtle Reference"/>
    <w:basedOn w:val="DefaultParagraphFont"/>
    <w:uiPriority w:val="31"/>
    <w:qFormat/>
    <w:rsid w:val="00CA1695"/>
    <w:rPr>
      <w:smallCaps/>
    </w:rPr>
  </w:style>
  <w:style w:type="paragraph" w:styleId="Title">
    <w:name w:val="Title"/>
    <w:basedOn w:val="Normal"/>
    <w:link w:val="TitleChar"/>
    <w:uiPriority w:val="10"/>
    <w:semiHidden/>
    <w:unhideWhenUsed/>
    <w:rsid w:val="00CA1695"/>
    <w:pPr>
      <w:pBdr>
        <w:bottom w:val="single" w:sz="8" w:space="4" w:color="727CA3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83842" w:themeColor="text2" w:themeShade="CC"/>
      <w:spacing w:val="5"/>
      <w:kern w:val="28"/>
      <w:sz w:val="52"/>
      <w:szCs w:val="52"/>
      <w:lang w:bidi="en-US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CA1695"/>
    <w:rPr>
      <w:rFonts w:asciiTheme="majorHAnsi" w:eastAsiaTheme="majorEastAsia" w:hAnsiTheme="majorHAnsi" w:cstheme="majorBidi"/>
      <w:color w:val="383842" w:themeColor="text2" w:themeShade="CC"/>
      <w:spacing w:val="5"/>
      <w:kern w:val="28"/>
      <w:sz w:val="52"/>
      <w:szCs w:val="52"/>
    </w:rPr>
  </w:style>
  <w:style w:type="paragraph" w:styleId="TOC1">
    <w:name w:val="toc 1"/>
    <w:basedOn w:val="Normal"/>
    <w:next w:val="Normal"/>
    <w:autoRedefine/>
    <w:uiPriority w:val="99"/>
    <w:semiHidden/>
    <w:unhideWhenUsed/>
    <w:rsid w:val="00CA1695"/>
    <w:pPr>
      <w:tabs>
        <w:tab w:val="right" w:leader="dot" w:pos="8630"/>
      </w:tabs>
      <w:spacing w:after="40" w:line="240" w:lineRule="auto"/>
    </w:pPr>
    <w:rPr>
      <w:smallCaps/>
      <w:noProof/>
      <w:color w:val="9FB8CD" w:themeColor="accent2"/>
    </w:rPr>
  </w:style>
  <w:style w:type="paragraph" w:styleId="TOC2">
    <w:name w:val="toc 2"/>
    <w:basedOn w:val="Normal"/>
    <w:next w:val="Normal"/>
    <w:autoRedefine/>
    <w:uiPriority w:val="99"/>
    <w:semiHidden/>
    <w:unhideWhenUsed/>
    <w:rsid w:val="00CA1695"/>
    <w:pPr>
      <w:tabs>
        <w:tab w:val="right" w:leader="dot" w:pos="8630"/>
      </w:tabs>
      <w:spacing w:after="40" w:line="240" w:lineRule="auto"/>
      <w:ind w:left="216"/>
    </w:pPr>
    <w:rPr>
      <w:smallCaps/>
      <w:noProof/>
    </w:rPr>
  </w:style>
  <w:style w:type="paragraph" w:styleId="TOC3">
    <w:name w:val="toc 3"/>
    <w:basedOn w:val="Normal"/>
    <w:next w:val="Normal"/>
    <w:autoRedefine/>
    <w:uiPriority w:val="99"/>
    <w:semiHidden/>
    <w:unhideWhenUsed/>
    <w:rsid w:val="00CA1695"/>
    <w:pPr>
      <w:tabs>
        <w:tab w:val="right" w:leader="dot" w:pos="8630"/>
      </w:tabs>
      <w:spacing w:after="40" w:line="240" w:lineRule="auto"/>
      <w:ind w:left="446"/>
    </w:pPr>
    <w:rPr>
      <w:smallCaps/>
      <w:noProof/>
    </w:rPr>
  </w:style>
  <w:style w:type="paragraph" w:styleId="TOC4">
    <w:name w:val="toc 4"/>
    <w:basedOn w:val="Normal"/>
    <w:next w:val="Normal"/>
    <w:autoRedefine/>
    <w:uiPriority w:val="99"/>
    <w:semiHidden/>
    <w:unhideWhenUsed/>
    <w:rsid w:val="00CA1695"/>
    <w:pPr>
      <w:tabs>
        <w:tab w:val="right" w:leader="dot" w:pos="8630"/>
      </w:tabs>
      <w:spacing w:after="40" w:line="240" w:lineRule="auto"/>
      <w:ind w:left="662"/>
    </w:pPr>
    <w:rPr>
      <w:smallCaps/>
      <w:noProof/>
    </w:rPr>
  </w:style>
  <w:style w:type="paragraph" w:styleId="TOC5">
    <w:name w:val="toc 5"/>
    <w:basedOn w:val="Normal"/>
    <w:next w:val="Normal"/>
    <w:autoRedefine/>
    <w:uiPriority w:val="99"/>
    <w:semiHidden/>
    <w:unhideWhenUsed/>
    <w:rsid w:val="00CA1695"/>
    <w:pPr>
      <w:tabs>
        <w:tab w:val="right" w:leader="dot" w:pos="8630"/>
      </w:tabs>
      <w:spacing w:after="40" w:line="240" w:lineRule="auto"/>
      <w:ind w:left="878"/>
    </w:pPr>
    <w:rPr>
      <w:smallCaps/>
      <w:noProof/>
    </w:rPr>
  </w:style>
  <w:style w:type="paragraph" w:styleId="TOC6">
    <w:name w:val="toc 6"/>
    <w:basedOn w:val="Normal"/>
    <w:next w:val="Normal"/>
    <w:autoRedefine/>
    <w:uiPriority w:val="99"/>
    <w:semiHidden/>
    <w:unhideWhenUsed/>
    <w:rsid w:val="00CA1695"/>
    <w:pPr>
      <w:tabs>
        <w:tab w:val="right" w:leader="dot" w:pos="8630"/>
      </w:tabs>
      <w:spacing w:after="40" w:line="240" w:lineRule="auto"/>
      <w:ind w:left="1094"/>
    </w:pPr>
    <w:rPr>
      <w:smallCaps/>
      <w:noProof/>
    </w:rPr>
  </w:style>
  <w:style w:type="paragraph" w:styleId="TOC7">
    <w:name w:val="toc 7"/>
    <w:basedOn w:val="Normal"/>
    <w:next w:val="Normal"/>
    <w:autoRedefine/>
    <w:uiPriority w:val="99"/>
    <w:semiHidden/>
    <w:unhideWhenUsed/>
    <w:rsid w:val="00CA1695"/>
    <w:pPr>
      <w:tabs>
        <w:tab w:val="right" w:leader="dot" w:pos="8630"/>
      </w:tabs>
      <w:spacing w:after="40" w:line="240" w:lineRule="auto"/>
      <w:ind w:left="1325"/>
    </w:pPr>
    <w:rPr>
      <w:smallCaps/>
      <w:noProof/>
    </w:rPr>
  </w:style>
  <w:style w:type="paragraph" w:styleId="TOC8">
    <w:name w:val="toc 8"/>
    <w:basedOn w:val="Normal"/>
    <w:next w:val="Normal"/>
    <w:autoRedefine/>
    <w:uiPriority w:val="99"/>
    <w:semiHidden/>
    <w:unhideWhenUsed/>
    <w:rsid w:val="00CA1695"/>
    <w:pPr>
      <w:tabs>
        <w:tab w:val="right" w:leader="dot" w:pos="8630"/>
      </w:tabs>
      <w:spacing w:after="40" w:line="240" w:lineRule="auto"/>
      <w:ind w:left="1540"/>
    </w:pPr>
    <w:rPr>
      <w:smallCaps/>
      <w:noProof/>
    </w:rPr>
  </w:style>
  <w:style w:type="paragraph" w:styleId="TOC9">
    <w:name w:val="toc 9"/>
    <w:basedOn w:val="Normal"/>
    <w:next w:val="Normal"/>
    <w:autoRedefine/>
    <w:uiPriority w:val="99"/>
    <w:semiHidden/>
    <w:unhideWhenUsed/>
    <w:rsid w:val="00CA1695"/>
    <w:pPr>
      <w:tabs>
        <w:tab w:val="right" w:leader="dot" w:pos="8630"/>
      </w:tabs>
      <w:spacing w:after="40" w:line="240" w:lineRule="auto"/>
      <w:ind w:left="1760"/>
    </w:pPr>
    <w:rPr>
      <w:smallCaps/>
      <w:noProof/>
    </w:rPr>
  </w:style>
  <w:style w:type="paragraph" w:customStyle="1" w:styleId="HeaderLeft">
    <w:name w:val="Header Left"/>
    <w:basedOn w:val="Header"/>
    <w:uiPriority w:val="35"/>
    <w:unhideWhenUsed/>
    <w:qFormat/>
    <w:rsid w:val="002D77F8"/>
    <w:pPr>
      <w:pBdr>
        <w:bottom w:val="dashed" w:sz="4" w:space="18" w:color="7F7F7F" w:themeColor="text1" w:themeTint="80"/>
      </w:pBdr>
      <w:spacing w:line="396" w:lineRule="auto"/>
    </w:pPr>
    <w:rPr>
      <w:color w:val="595959" w:themeColor="text1" w:themeTint="A6"/>
    </w:rPr>
  </w:style>
  <w:style w:type="paragraph" w:customStyle="1" w:styleId="FooterLeft">
    <w:name w:val="Footer Left"/>
    <w:basedOn w:val="Normal"/>
    <w:next w:val="Normal"/>
    <w:uiPriority w:val="35"/>
    <w:unhideWhenUsed/>
    <w:qFormat/>
    <w:rsid w:val="002D77F8"/>
    <w:pPr>
      <w:pBdr>
        <w:top w:val="dashed" w:sz="4" w:space="18" w:color="7F7F7F" w:themeColor="text1" w:themeTint="80"/>
      </w:pBdr>
      <w:tabs>
        <w:tab w:val="center" w:pos="4320"/>
        <w:tab w:val="right" w:pos="8640"/>
      </w:tabs>
    </w:pPr>
    <w:rPr>
      <w:color w:val="595959" w:themeColor="text1" w:themeTint="A6"/>
      <w:szCs w:val="18"/>
    </w:rPr>
  </w:style>
  <w:style w:type="paragraph" w:customStyle="1" w:styleId="FooterRight">
    <w:name w:val="Footer Right"/>
    <w:basedOn w:val="Footer"/>
    <w:uiPriority w:val="35"/>
    <w:unhideWhenUsed/>
    <w:qFormat/>
    <w:rsid w:val="002D77F8"/>
    <w:pPr>
      <w:pBdr>
        <w:top w:val="dashed" w:sz="4" w:space="18" w:color="7F7F7F"/>
      </w:pBdr>
      <w:jc w:val="right"/>
    </w:pPr>
    <w:rPr>
      <w:color w:val="595959" w:themeColor="text1" w:themeTint="A6"/>
      <w:szCs w:val="18"/>
    </w:rPr>
  </w:style>
  <w:style w:type="paragraph" w:customStyle="1" w:styleId="HeaderRight">
    <w:name w:val="Header Right"/>
    <w:basedOn w:val="Header"/>
    <w:uiPriority w:val="35"/>
    <w:unhideWhenUsed/>
    <w:qFormat/>
    <w:rsid w:val="002D77F8"/>
    <w:pPr>
      <w:pBdr>
        <w:bottom w:val="dashed" w:sz="4" w:space="18" w:color="7F7F7F"/>
      </w:pBdr>
      <w:jc w:val="right"/>
    </w:pPr>
    <w:rPr>
      <w:color w:val="595959" w:themeColor="text1" w:themeTint="A6"/>
    </w:rPr>
  </w:style>
  <w:style w:type="paragraph" w:customStyle="1" w:styleId="SendersAddress">
    <w:name w:val="Sender's Address"/>
    <w:basedOn w:val="NoSpacing"/>
    <w:uiPriority w:val="2"/>
    <w:qFormat/>
    <w:rsid w:val="002D77F8"/>
    <w:pPr>
      <w:spacing w:before="200" w:line="276" w:lineRule="auto"/>
      <w:contextualSpacing/>
      <w:jc w:val="right"/>
    </w:pPr>
    <w:rPr>
      <w:rFonts w:eastAsiaTheme="minorHAnsi" w:cs="Times New Roman"/>
      <w:color w:val="3E5D78" w:themeColor="accent2" w:themeShade="80"/>
      <w:sz w:val="18"/>
      <w:szCs w:val="18"/>
      <w:lang w:eastAsia="ja-JP"/>
    </w:rPr>
  </w:style>
  <w:style w:type="paragraph" w:customStyle="1" w:styleId="RecipientsName">
    <w:name w:val="Recipient's Name"/>
    <w:basedOn w:val="NoSpacing"/>
    <w:uiPriority w:val="1"/>
    <w:qFormat/>
    <w:rsid w:val="00CA1695"/>
    <w:pPr>
      <w:jc w:val="right"/>
    </w:pPr>
    <w:rPr>
      <w:rFonts w:asciiTheme="majorHAnsi" w:eastAsiaTheme="minorHAnsi" w:hAnsiTheme="majorHAnsi" w:cs="Times New Roman"/>
      <w:noProof/>
      <w:color w:val="525A7D" w:themeColor="accent1" w:themeShade="BF"/>
      <w:sz w:val="36"/>
      <w:szCs w:val="36"/>
      <w:lang w:eastAsia="ja-JP"/>
    </w:rPr>
  </w:style>
  <w:style w:type="paragraph" w:customStyle="1" w:styleId="HeaderFirstPage">
    <w:name w:val="Header First Page"/>
    <w:basedOn w:val="Header"/>
    <w:qFormat/>
    <w:rsid w:val="002D77F8"/>
    <w:pPr>
      <w:pBdr>
        <w:bottom w:val="dashed" w:sz="4" w:space="18" w:color="7F7F7F"/>
      </w:pBdr>
      <w:spacing w:line="396" w:lineRule="auto"/>
    </w:pPr>
    <w:rPr>
      <w:rFonts w:eastAsiaTheme="minorHAnsi" w:cs="Times New Roman"/>
      <w:color w:val="595959" w:themeColor="text1" w:themeTint="A6"/>
      <w:szCs w:val="20"/>
      <w:lang w:eastAsia="ja-JP"/>
    </w:rPr>
  </w:style>
  <w:style w:type="paragraph" w:customStyle="1" w:styleId="DateText">
    <w:name w:val="Date Text"/>
    <w:basedOn w:val="Normal"/>
    <w:uiPriority w:val="35"/>
    <w:rsid w:val="00CA1695"/>
    <w:pPr>
      <w:spacing w:after="0"/>
      <w:contextualSpacing/>
    </w:pPr>
    <w:rPr>
      <w:rFonts w:eastAsiaTheme="minorHAnsi" w:cs="Times New Roman"/>
      <w:color w:val="000000" w:themeColor="text1"/>
      <w:sz w:val="22"/>
      <w:szCs w:val="20"/>
      <w:lang w:eastAsia="ja-JP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497FB5"/>
    <w:rPr>
      <w:color w:val="6B56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3DF7"/>
    <w:rPr>
      <w:color w:val="605E5C"/>
      <w:shd w:val="clear" w:color="auto" w:fill="E1DFDD"/>
    </w:rPr>
  </w:style>
  <w:style w:type="paragraph" w:customStyle="1" w:styleId="CRCoverPage">
    <w:name w:val="CR Cover Page"/>
    <w:rsid w:val="00D27A6E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6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github.com/onap/vnfrqts-requirements/blob/05f26fac2b941513a7d0e856b99fd8c61d688299/docs/Chapter8/ves7_1spec.rst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iki.onap.org/display/DW/2020+TSC+Decision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xmbuh\AppData\Roaming\Microsoft\Templates\Letter%20(Origin%20them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65907B9E61345AB896C7AE4E289E8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C2C986-8132-4239-8E5E-05C0B9866C56}"/>
      </w:docPartPr>
      <w:docPartBody>
        <w:p w:rsidR="00923BF0" w:rsidRDefault="001D2344">
          <w:pPr>
            <w:pStyle w:val="F65907B9E61345AB896C7AE4E289E8AD"/>
          </w:pPr>
          <w:r>
            <w:rPr>
              <w:color w:val="4472C4" w:themeColor="accent1"/>
            </w:rPr>
            <w:t>[Type the sender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344"/>
    <w:rsid w:val="00182DF1"/>
    <w:rsid w:val="001D2344"/>
    <w:rsid w:val="004B5AD2"/>
    <w:rsid w:val="005124E1"/>
    <w:rsid w:val="00923BF0"/>
    <w:rsid w:val="00BA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65907B9E61345AB896C7AE4E289E8AD">
    <w:name w:val="F65907B9E61345AB896C7AE4E289E8AD"/>
  </w:style>
  <w:style w:type="paragraph" w:customStyle="1" w:styleId="CC45DCFCF85F4BC082EF5A4B4F662799">
    <w:name w:val="CC45DCFCF85F4BC082EF5A4B4F662799"/>
  </w:style>
  <w:style w:type="paragraph" w:customStyle="1" w:styleId="CE185C32515A4C2C89A0AC13C248CD26">
    <w:name w:val="CE185C32515A4C2C89A0AC13C248CD26"/>
  </w:style>
  <w:style w:type="paragraph" w:customStyle="1" w:styleId="9DBD3CF708AE428CB332A6A1228EAEA3">
    <w:name w:val="9DBD3CF708AE428CB332A6A1228EAEA3"/>
  </w:style>
  <w:style w:type="paragraph" w:customStyle="1" w:styleId="8DBB404F8BF14348B126424D0D2247D6">
    <w:name w:val="8DBB404F8BF14348B126424D0D2247D6"/>
  </w:style>
  <w:style w:type="paragraph" w:customStyle="1" w:styleId="DB4336BD68CF4284991CE5787105AFB8">
    <w:name w:val="DB4336BD68CF4284991CE5787105AFB8"/>
  </w:style>
  <w:style w:type="character" w:styleId="PlaceholderText">
    <w:name w:val="Placeholder Text"/>
    <w:basedOn w:val="DefaultParagraphFont"/>
    <w:uiPriority w:val="99"/>
    <w:unhideWhenUsed/>
    <w:rPr>
      <w:color w:val="808080"/>
    </w:rPr>
  </w:style>
  <w:style w:type="paragraph" w:customStyle="1" w:styleId="6511E53FA69A46179672DA054A98C042">
    <w:name w:val="6511E53FA69A46179672DA054A98C042"/>
  </w:style>
  <w:style w:type="paragraph" w:customStyle="1" w:styleId="32126924FBAE4FFA9EBA8F957824AB55">
    <w:name w:val="32126924FBAE4FFA9EBA8F957824AB55"/>
  </w:style>
  <w:style w:type="paragraph" w:customStyle="1" w:styleId="2CE1FF635A6640F0BCEF3505F55497F9">
    <w:name w:val="2CE1FF635A6640F0BCEF3505F55497F9"/>
  </w:style>
  <w:style w:type="paragraph" w:customStyle="1" w:styleId="3E02D34DE3F74A3AB6A2F0DECFF7ECFC">
    <w:name w:val="3E02D34DE3F74A3AB6A2F0DECFF7ECFC"/>
  </w:style>
  <w:style w:type="paragraph" w:customStyle="1" w:styleId="068FB52988D84A4E98F56C1A1C2E9E6A">
    <w:name w:val="068FB52988D84A4E98F56C1A1C2E9E6A"/>
  </w:style>
  <w:style w:type="paragraph" w:customStyle="1" w:styleId="ABCB6936483B434095AF4D14C5B08AC7">
    <w:name w:val="ABCB6936483B434095AF4D14C5B08AC7"/>
  </w:style>
  <w:style w:type="paragraph" w:customStyle="1" w:styleId="272A023040E54BA4A08E01C1F0E6C2E7">
    <w:name w:val="272A023040E54BA4A08E01C1F0E6C2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Origin">
  <a:themeElements>
    <a:clrScheme name="Origin">
      <a:dk1>
        <a:sysClr val="windowText" lastClr="000000"/>
      </a:dk1>
      <a:lt1>
        <a:sysClr val="window" lastClr="FFFFFF"/>
      </a:lt1>
      <a:dk2>
        <a:srgbClr val="464653"/>
      </a:dk2>
      <a:lt2>
        <a:srgbClr val="DDE9EC"/>
      </a:lt2>
      <a:accent1>
        <a:srgbClr val="727CA3"/>
      </a:accent1>
      <a:accent2>
        <a:srgbClr val="9FB8CD"/>
      </a:accent2>
      <a:accent3>
        <a:srgbClr val="D2DA7A"/>
      </a:accent3>
      <a:accent4>
        <a:srgbClr val="FADA7A"/>
      </a:accent4>
      <a:accent5>
        <a:srgbClr val="B88472"/>
      </a:accent5>
      <a:accent6>
        <a:srgbClr val="8E736A"/>
      </a:accent6>
      <a:hlink>
        <a:srgbClr val="B292CA"/>
      </a:hlink>
      <a:folHlink>
        <a:srgbClr val="6B5680"/>
      </a:folHlink>
    </a:clrScheme>
    <a:fontScheme name="Origin">
      <a:majorFont>
        <a:latin typeface="Bookman Old Style"/>
        <a:ea typeface=""/>
        <a:cs typeface=""/>
        <a:font script="Grek" typeface="Cambria"/>
        <a:font script="Cyrl" typeface="Cambria"/>
        <a:font script="Jpan" typeface="HG明朝E"/>
        <a:font script="Hang" typeface="돋움"/>
        <a:font script="Hans" typeface="宋体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Gill Sans MT"/>
        <a:ea typeface=""/>
        <a:cs typeface=""/>
        <a:font script="Grek" typeface="Calibri"/>
        <a:font script="Cyrl" typeface="Calibri"/>
        <a:font script="Jpan" typeface="ＭＳ Ｐゴシック"/>
        <a:font script="Hang" typeface="맑은 고딕"/>
        <a:font script="Hans" typeface="华文新魏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rigin">
      <a:fillStyleLst>
        <a:solidFill>
          <a:schemeClr val="phClr"/>
        </a:solidFill>
        <a:gradFill rotWithShape="1">
          <a:gsLst>
            <a:gs pos="0">
              <a:schemeClr val="phClr">
                <a:tint val="45000"/>
                <a:satMod val="200000"/>
              </a:schemeClr>
            </a:gs>
            <a:gs pos="30000">
              <a:schemeClr val="phClr">
                <a:tint val="61000"/>
                <a:satMod val="200000"/>
              </a:schemeClr>
            </a:gs>
            <a:gs pos="45000">
              <a:schemeClr val="phClr">
                <a:tint val="66000"/>
                <a:satMod val="200000"/>
              </a:schemeClr>
            </a:gs>
            <a:gs pos="55000">
              <a:schemeClr val="phClr">
                <a:tint val="66000"/>
                <a:satMod val="200000"/>
              </a:schemeClr>
            </a:gs>
            <a:gs pos="73000">
              <a:schemeClr val="phClr">
                <a:tint val="61000"/>
                <a:satMod val="200000"/>
              </a:schemeClr>
            </a:gs>
            <a:gs pos="100000">
              <a:schemeClr val="phClr">
                <a:tint val="45000"/>
                <a:satMod val="200000"/>
              </a:schemeClr>
            </a:gs>
          </a:gsLst>
          <a:lin ang="950000" scaled="1"/>
        </a:gradFill>
        <a:gradFill rotWithShape="1">
          <a:gsLst>
            <a:gs pos="0">
              <a:schemeClr val="phClr">
                <a:shade val="63000"/>
              </a:schemeClr>
            </a:gs>
            <a:gs pos="30000">
              <a:schemeClr val="phClr">
                <a:shade val="90000"/>
                <a:satMod val="110000"/>
              </a:schemeClr>
            </a:gs>
            <a:gs pos="45000">
              <a:schemeClr val="phClr">
                <a:shade val="100000"/>
                <a:satMod val="118000"/>
              </a:schemeClr>
            </a:gs>
            <a:gs pos="55000">
              <a:schemeClr val="phClr">
                <a:shade val="100000"/>
                <a:satMod val="118000"/>
              </a:schemeClr>
            </a:gs>
            <a:gs pos="73000">
              <a:schemeClr val="phClr">
                <a:shade val="90000"/>
                <a:satMod val="110000"/>
              </a:schemeClr>
            </a:gs>
            <a:gs pos="100000">
              <a:schemeClr val="phClr">
                <a:shade val="63000"/>
              </a:schemeClr>
            </a:gs>
          </a:gsLst>
          <a:lin ang="950000" scaled="1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430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balanced" dir="t">
              <a:rot lat="0" lon="0" rev="0"/>
            </a:lightRig>
          </a:scene3d>
          <a:sp3d prstMaterial="matte">
            <a:bevelT w="0" h="0"/>
            <a:contourClr>
              <a:schemeClr val="phClr">
                <a:tint val="100000"/>
                <a:shade val="100000"/>
                <a:hueMod val="100000"/>
                <a:satMod val="100000"/>
              </a:schemeClr>
            </a:contourClr>
          </a:sp3d>
        </a:effectStyle>
        <a:effectStyle>
          <a:effectLst>
            <a:outerShdw blurRad="50800" dist="25400" dir="5400000" rotWithShape="0">
              <a:srgbClr val="000000">
                <a:alpha val="50000"/>
              </a:srgbClr>
            </a:outerShdw>
          </a:effectLst>
          <a:scene3d>
            <a:camera prst="orthographicFront" fov="0">
              <a:rot lat="0" lon="0" rev="0"/>
            </a:camera>
            <a:lightRig rig="soft" dir="t">
              <a:rot lat="0" lon="0" rev="2700000"/>
            </a:lightRig>
          </a:scene3d>
          <a:sp3d prstMaterial="matte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60000"/>
                <a:satMod val="300000"/>
              </a:schemeClr>
            </a:gs>
            <a:gs pos="30000">
              <a:schemeClr val="phClr">
                <a:shade val="80000"/>
                <a:satMod val="230000"/>
              </a:schemeClr>
            </a:gs>
            <a:gs pos="100000">
              <a:schemeClr val="phClr">
                <a:tint val="97000"/>
                <a:satMod val="22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shade val="6000"/>
                <a:satMod val="120000"/>
              </a:schemeClr>
              <a:schemeClr val="phClr">
                <a:tint val="90000"/>
              </a:schemeClr>
            </a:duotone>
          </a:blip>
          <a:tile tx="0" ty="0" sx="35000" sy="40000" flip="x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485ce2d7ba15a045608920626f21a13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292811f11a5cff02497f57ff5e6c8a8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tns:customPropertyEditors xmlns:tns="http://schemas.microsoft.com/office/2006/customDocumentInformationPanel">
  <tns:showOnOpen>false</tns:showOnOpen>
  <tns:defaultPropertyEditorNamespace>Standard properties</tns:defaultPropertyEditorNamespace>
</tns:customPropertyEditors>
</file>

<file path=customXml/item5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3B9194C-CF6E-498E-9105-5FBA276D67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01BDD5-60AC-4466-BC4B-49516883C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2111E0-E601-405A-A8CC-A455F4987CA9}">
  <ds:schemaRefs>
    <ds:schemaRef ds:uri="http://schemas.microsoft.com/office/2006/customDocumentInformationPanel"/>
  </ds:schemaRefs>
</ds:datastoreItem>
</file>

<file path=customXml/itemProps5.xml><?xml version="1.0" encoding="utf-8"?>
<ds:datastoreItem xmlns:ds="http://schemas.openxmlformats.org/officeDocument/2006/customXml" ds:itemID="{9E45F724-1C19-43E8-AA8D-805D99115A37}">
  <ds:schemaRefs>
    <ds:schemaRef ds:uri="http://schemas.microsoft.com/office/2006/coverPageProps"/>
  </ds:schemaRefs>
</ds:datastoreItem>
</file>

<file path=customXml/itemProps6.xml><?xml version="1.0" encoding="utf-8"?>
<ds:datastoreItem xmlns:ds="http://schemas.openxmlformats.org/officeDocument/2006/customXml" ds:itemID="{810CFE24-42B3-4B1D-A069-FF5B7022F7B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(Origin theme).dotx</Template>
  <TotalTime>0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 (Origin design)</vt:lpstr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(Origin design)</dc:title>
  <dc:subject/>
  <dc:creator>Magnus Buhrgard</dc:creator>
  <cp:keywords/>
  <dc:description/>
  <cp:lastModifiedBy>Mirko</cp:lastModifiedBy>
  <cp:revision>2</cp:revision>
  <dcterms:created xsi:type="dcterms:W3CDTF">2020-05-14T10:30:00Z</dcterms:created>
  <dcterms:modified xsi:type="dcterms:W3CDTF">2020-05-14T10:30:00Z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LCID">
    <vt:i4>1033</vt:i4>
  </property>
  <property fmtid="{D5CDD505-2E9C-101B-9397-08002B2CF9AE}" pid="3" name="_Version">
    <vt:lpwstr>0809</vt:lpwstr>
  </property>
  <property fmtid="{D5CDD505-2E9C-101B-9397-08002B2CF9AE}" pid="4" name="ContentTypeId">
    <vt:lpwstr>0x0101003AA7AC0C743A294CADF60F661720E3E6</vt:lpwstr>
  </property>
  <property fmtid="{D5CDD505-2E9C-101B-9397-08002B2CF9AE}" pid="5" name="ImageGenCounter">
    <vt:lpwstr>0</vt:lpwstr>
  </property>
  <property fmtid="{D5CDD505-2E9C-101B-9397-08002B2CF9AE}" pid="6" name="ViolationReportStatus">
    <vt:lpwstr>None</vt:lpwstr>
  </property>
  <property fmtid="{D5CDD505-2E9C-101B-9397-08002B2CF9AE}" pid="7" name="ImageGenStatus">
    <vt:lpwstr>0</vt:lpwstr>
  </property>
  <property fmtid="{D5CDD505-2E9C-101B-9397-08002B2CF9AE}" pid="8" name="PolicheckStatus">
    <vt:lpwstr>0</vt:lpwstr>
  </property>
  <property fmtid="{D5CDD505-2E9C-101B-9397-08002B2CF9AE}" pid="9" name="Applications">
    <vt:lpwstr>448;#zwd140;#79;#tpl120;#95;#zwd120</vt:lpwstr>
  </property>
  <property fmtid="{D5CDD505-2E9C-101B-9397-08002B2CF9AE}" pid="10" name="PolicheckCounter">
    <vt:lpwstr>0</vt:lpwstr>
  </property>
  <property fmtid="{D5CDD505-2E9C-101B-9397-08002B2CF9AE}" pid="11" name="APTrustLevel">
    <vt:r8>1</vt:r8>
  </property>
</Properties>
</file>